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decuadrcula4-nfasis3"/>
        <w:tblW w:w="0" w:type="auto"/>
        <w:tblLook w:val="04A0" w:firstRow="1" w:lastRow="0" w:firstColumn="1" w:lastColumn="0" w:noHBand="0" w:noVBand="1"/>
      </w:tblPr>
      <w:tblGrid>
        <w:gridCol w:w="2524"/>
        <w:gridCol w:w="3479"/>
        <w:gridCol w:w="3886"/>
        <w:gridCol w:w="4105"/>
      </w:tblGrid>
      <w:tr w:rsidR="00EA5888" w:rsidRPr="00FB72CB" w:rsidTr="00EE23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F7081A" w:rsidP="00891F0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Artículo del Proyecto de Real Decreto</w:t>
            </w:r>
          </w:p>
        </w:tc>
        <w:tc>
          <w:tcPr>
            <w:tcW w:w="3479" w:type="dxa"/>
          </w:tcPr>
          <w:p w:rsidR="00EA5888" w:rsidRPr="00FB72CB" w:rsidRDefault="00EA5888" w:rsidP="0014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2CB">
              <w:rPr>
                <w:rFonts w:ascii="Arial" w:hAnsi="Arial" w:cs="Arial"/>
              </w:rPr>
              <w:t>Texto actual</w:t>
            </w:r>
          </w:p>
        </w:tc>
        <w:tc>
          <w:tcPr>
            <w:tcW w:w="3886" w:type="dxa"/>
          </w:tcPr>
          <w:p w:rsidR="00EA5888" w:rsidRPr="00FB72CB" w:rsidRDefault="00F7081A" w:rsidP="0014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Propuesta de modificación</w:t>
            </w:r>
          </w:p>
        </w:tc>
        <w:tc>
          <w:tcPr>
            <w:tcW w:w="4105" w:type="dxa"/>
          </w:tcPr>
          <w:p w:rsidR="00EA5888" w:rsidRPr="00FB72CB" w:rsidRDefault="00EA5888" w:rsidP="00141ED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FB72CB">
              <w:rPr>
                <w:rFonts w:ascii="Arial" w:hAnsi="Arial" w:cs="Arial"/>
              </w:rPr>
              <w:t>Justificación</w:t>
            </w:r>
          </w:p>
        </w:tc>
      </w:tr>
      <w:tr w:rsidR="00F15BC7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F15BC7" w:rsidRPr="00F15BC7" w:rsidRDefault="00F15BC7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F15BC7" w:rsidRPr="00F15BC7" w:rsidRDefault="00F15BC7" w:rsidP="00B5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F15BC7" w:rsidRPr="00F15BC7" w:rsidRDefault="00F15BC7" w:rsidP="00B57E0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F15BC7" w:rsidRPr="00F15BC7" w:rsidRDefault="00F15B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B57E0D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B57E0D" w:rsidRPr="00F15BC7" w:rsidRDefault="00B57E0D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B57E0D" w:rsidRPr="00F15BC7" w:rsidRDefault="00B57E0D" w:rsidP="00FB72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B57E0D" w:rsidRPr="00F15BC7" w:rsidRDefault="00B57E0D" w:rsidP="00B57E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FD4E2E" w:rsidRPr="00F15BC7" w:rsidRDefault="00FD4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EA5888" w:rsidRPr="00FB72CB" w:rsidRDefault="00EA588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F57425" w:rsidRPr="00FB72CB" w:rsidRDefault="00F5742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C77EBA" w:rsidRPr="00C77EBA" w:rsidRDefault="00C77E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EA5888" w:rsidRPr="00FB72CB" w:rsidRDefault="00EA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EA5888" w:rsidRPr="00FB72CB" w:rsidRDefault="00EA588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D207AC" w:rsidRPr="00FB72CB" w:rsidRDefault="00D207A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EA5888" w:rsidRPr="00FB72CB" w:rsidRDefault="00EA5888" w:rsidP="00C00FD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EA5888" w:rsidRPr="00FB72CB" w:rsidRDefault="00EA5888" w:rsidP="00EE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EA5888" w:rsidRPr="00FB72CB" w:rsidRDefault="00EA5888" w:rsidP="00EE23E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EA5888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EA5888" w:rsidRPr="00FB72CB" w:rsidRDefault="00EA5888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EA5888" w:rsidRPr="00FB72CB" w:rsidRDefault="00EA5888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EA5888" w:rsidRPr="00FB72CB" w:rsidRDefault="00EA5888" w:rsidP="007146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3D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FD4E2E" w:rsidRPr="00FB72CB" w:rsidRDefault="00FD4E2E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3D4016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3D4016" w:rsidRDefault="00A42F74" w:rsidP="003D40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666363" w:rsidRPr="00FB72CB" w:rsidRDefault="00666363" w:rsidP="00AE514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66636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0931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666363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0931A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A42F74" w:rsidRPr="00FB72CB" w:rsidTr="00EE23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24" w:type="dxa"/>
          </w:tcPr>
          <w:p w:rsidR="00A42F74" w:rsidRPr="00FB72CB" w:rsidRDefault="00A42F74" w:rsidP="00A42F74">
            <w:pPr>
              <w:rPr>
                <w:rFonts w:ascii="Arial" w:hAnsi="Arial" w:cs="Arial"/>
              </w:rPr>
            </w:pPr>
          </w:p>
        </w:tc>
        <w:tc>
          <w:tcPr>
            <w:tcW w:w="3479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3886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  <w:tc>
          <w:tcPr>
            <w:tcW w:w="4105" w:type="dxa"/>
          </w:tcPr>
          <w:p w:rsidR="00A42F74" w:rsidRPr="00FB72CB" w:rsidRDefault="00A42F74" w:rsidP="00A42F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A1616D" w:rsidRPr="00EA5888" w:rsidRDefault="00A1616D" w:rsidP="00595201">
      <w:pPr>
        <w:rPr>
          <w:rFonts w:ascii="Arial" w:hAnsi="Arial" w:cs="Arial"/>
        </w:rPr>
      </w:pPr>
      <w:bookmarkStart w:id="0" w:name="_GoBack"/>
      <w:bookmarkEnd w:id="0"/>
    </w:p>
    <w:sectPr w:rsidR="00A1616D" w:rsidRPr="00EA5888" w:rsidSect="00F15BC7">
      <w:headerReference w:type="even" r:id="rId7"/>
      <w:headerReference w:type="default" r:id="rId8"/>
      <w:footerReference w:type="default" r:id="rId9"/>
      <w:headerReference w:type="first" r:id="rId10"/>
      <w:pgSz w:w="16838" w:h="11906" w:orient="landscape"/>
      <w:pgMar w:top="1843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63" w:rsidRDefault="008B2A63" w:rsidP="00EA5888">
      <w:pPr>
        <w:spacing w:after="0" w:line="240" w:lineRule="auto"/>
      </w:pPr>
      <w:r>
        <w:separator/>
      </w:r>
    </w:p>
  </w:endnote>
  <w:endnote w:type="continuationSeparator" w:id="0">
    <w:p w:rsidR="008B2A63" w:rsidRDefault="008B2A63" w:rsidP="00EA5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ED8" w:rsidRDefault="00141ED8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F7081A">
      <w:rPr>
        <w:caps/>
        <w:noProof/>
        <w:color w:val="5B9BD5" w:themeColor="accent1"/>
      </w:rPr>
      <w:t>1</w:t>
    </w:r>
    <w:r>
      <w:rPr>
        <w:caps/>
        <w:color w:val="5B9BD5" w:themeColor="accent1"/>
      </w:rPr>
      <w:fldChar w:fldCharType="end"/>
    </w:r>
  </w:p>
  <w:p w:rsidR="00EA5888" w:rsidRDefault="00EA588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63" w:rsidRDefault="008B2A63" w:rsidP="00EA5888">
      <w:pPr>
        <w:spacing w:after="0" w:line="240" w:lineRule="auto"/>
      </w:pPr>
      <w:r>
        <w:separator/>
      </w:r>
    </w:p>
  </w:footnote>
  <w:footnote w:type="continuationSeparator" w:id="0">
    <w:p w:rsidR="008B2A63" w:rsidRDefault="008B2A63" w:rsidP="00EA58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8" w:rsidRDefault="008B2A6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713443" o:spid="_x0000_s2050" type="#_x0000_t136" style="position:absolute;margin-left:0;margin-top:0;width:458.45pt;height:130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AI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8" w:rsidRPr="00F7081A" w:rsidRDefault="00F15BC7">
    <w:pPr>
      <w:pStyle w:val="Encabezado"/>
      <w:rPr>
        <w:rFonts w:ascii="Arial" w:hAnsi="Arial" w:cs="Arial"/>
      </w:rPr>
    </w:pPr>
    <w:r w:rsidRPr="00F7081A">
      <w:rPr>
        <w:rFonts w:ascii="Arial" w:hAnsi="Arial" w:cs="Arial"/>
        <w:noProof/>
        <w:lang w:eastAsia="es-ES"/>
      </w:rPr>
      <w:drawing>
        <wp:anchor distT="0" distB="0" distL="114300" distR="114300" simplePos="0" relativeHeight="251658240" behindDoc="0" locked="0" layoutInCell="1" allowOverlap="1" wp14:anchorId="738A04B9" wp14:editId="10E42864">
          <wp:simplePos x="0" y="0"/>
          <wp:positionH relativeFrom="column">
            <wp:posOffset>7360920</wp:posOffset>
          </wp:positionH>
          <wp:positionV relativeFrom="paragraph">
            <wp:posOffset>-384175</wp:posOffset>
          </wp:positionV>
          <wp:extent cx="1440000" cy="875965"/>
          <wp:effectExtent l="0" t="0" r="8255" b="635"/>
          <wp:wrapSquare wrapText="bothSides"/>
          <wp:docPr id="9" name="Imagen 9" descr="C:\Users\Comisiones\Desktop\Mario\CONAIF SEDIGAS\logo conaif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isiones\Desktop\Mario\CONAIF SEDIGAS\logo conaif 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875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2A63" w:rsidRPr="00F7081A">
      <w:rPr>
        <w:rFonts w:ascii="Arial" w:hAnsi="Arial" w:cs="Arial"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713444" o:spid="_x0000_s2051" type="#_x0000_t136" style="position:absolute;margin-left:0;margin-top:0;width:458.45pt;height:130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AIF"/>
          <w10:wrap anchorx="margin" anchory="margin"/>
        </v:shape>
      </w:pict>
    </w:r>
    <w:r w:rsidR="00F7081A" w:rsidRPr="00F7081A">
      <w:rPr>
        <w:rFonts w:ascii="Arial" w:hAnsi="Arial" w:cs="Arial"/>
        <w:noProof/>
        <w:lang w:eastAsia="es-ES"/>
      </w:rPr>
      <w:t>Alegaciones Proyecto de Real Decreto que aprueba el Reglamento de ahorro y eficiencia energética y reducción de la contaminación lumínica de instalaciones de alumbrado exterior y sus instrucciones técnicas complementaria</w:t>
    </w:r>
    <w:r w:rsidRPr="00F7081A">
      <w:rPr>
        <w:rFonts w:ascii="Arial" w:hAnsi="Arial" w:cs="Arial"/>
      </w:rPr>
      <w:t>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888" w:rsidRDefault="008B2A63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06713442" o:spid="_x0000_s2049" type="#_x0000_t136" style="position:absolute;margin-left:0;margin-top:0;width:458.45pt;height:130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CONAI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21F39"/>
    <w:multiLevelType w:val="hybridMultilevel"/>
    <w:tmpl w:val="D14010D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D36B76"/>
    <w:multiLevelType w:val="hybridMultilevel"/>
    <w:tmpl w:val="027835FC"/>
    <w:lvl w:ilvl="0" w:tplc="0C0A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E0E55"/>
    <w:multiLevelType w:val="hybridMultilevel"/>
    <w:tmpl w:val="D3ACF8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AF8"/>
    <w:rsid w:val="000931AE"/>
    <w:rsid w:val="00141ED8"/>
    <w:rsid w:val="00145571"/>
    <w:rsid w:val="00305FD8"/>
    <w:rsid w:val="003D4016"/>
    <w:rsid w:val="004D5ECC"/>
    <w:rsid w:val="00582616"/>
    <w:rsid w:val="00595201"/>
    <w:rsid w:val="00666363"/>
    <w:rsid w:val="006B6AAD"/>
    <w:rsid w:val="007146E0"/>
    <w:rsid w:val="00874AF8"/>
    <w:rsid w:val="00891F04"/>
    <w:rsid w:val="008B2A63"/>
    <w:rsid w:val="008D312F"/>
    <w:rsid w:val="00947F8E"/>
    <w:rsid w:val="00973F6B"/>
    <w:rsid w:val="00A1616D"/>
    <w:rsid w:val="00A42F74"/>
    <w:rsid w:val="00AE5141"/>
    <w:rsid w:val="00B469AE"/>
    <w:rsid w:val="00B57E0D"/>
    <w:rsid w:val="00BE2F15"/>
    <w:rsid w:val="00C00FD6"/>
    <w:rsid w:val="00C77EBA"/>
    <w:rsid w:val="00CD56BF"/>
    <w:rsid w:val="00D207AC"/>
    <w:rsid w:val="00D27B88"/>
    <w:rsid w:val="00E156BA"/>
    <w:rsid w:val="00E50956"/>
    <w:rsid w:val="00E55DB5"/>
    <w:rsid w:val="00EA5888"/>
    <w:rsid w:val="00EE23E5"/>
    <w:rsid w:val="00F15BC7"/>
    <w:rsid w:val="00F57425"/>
    <w:rsid w:val="00F7081A"/>
    <w:rsid w:val="00FB72CB"/>
    <w:rsid w:val="00FC21D0"/>
    <w:rsid w:val="00FD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8F51939-2283-42F3-81D6-BA2641BFB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A5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A5888"/>
  </w:style>
  <w:style w:type="paragraph" w:styleId="Piedepgina">
    <w:name w:val="footer"/>
    <w:basedOn w:val="Normal"/>
    <w:link w:val="PiedepginaCar"/>
    <w:uiPriority w:val="99"/>
    <w:unhideWhenUsed/>
    <w:rsid w:val="00EA58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A5888"/>
  </w:style>
  <w:style w:type="table" w:styleId="Tablaconcuadrcula">
    <w:name w:val="Table Grid"/>
    <w:basedOn w:val="Tablanormal"/>
    <w:uiPriority w:val="39"/>
    <w:rsid w:val="00EA58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4-nfasis3">
    <w:name w:val="Grid Table 4 Accent 3"/>
    <w:basedOn w:val="Tablanormal"/>
    <w:uiPriority w:val="49"/>
    <w:rsid w:val="00EA588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rrafodelista">
    <w:name w:val="List Paragraph"/>
    <w:basedOn w:val="Normal"/>
    <w:uiPriority w:val="34"/>
    <w:qFormat/>
    <w:rsid w:val="00FB72C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77E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comisiones</dc:creator>
  <cp:keywords/>
  <dc:description/>
  <cp:lastModifiedBy>comisiones</cp:lastModifiedBy>
  <cp:revision>9</cp:revision>
  <dcterms:created xsi:type="dcterms:W3CDTF">2021-06-21T16:47:00Z</dcterms:created>
  <dcterms:modified xsi:type="dcterms:W3CDTF">2021-07-22T12:58:00Z</dcterms:modified>
</cp:coreProperties>
</file>